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62" w:rsidRPr="00C066E6" w:rsidRDefault="00464862" w:rsidP="00FF7914">
      <w:pPr>
        <w:jc w:val="center"/>
        <w:rPr>
          <w:i/>
          <w:sz w:val="28"/>
          <w:szCs w:val="28"/>
          <w:u w:val="single"/>
        </w:rPr>
      </w:pPr>
    </w:p>
    <w:p w:rsidR="00FF7914" w:rsidRPr="00C066E6" w:rsidRDefault="00FF7914" w:rsidP="000C1C9D">
      <w:pPr>
        <w:jc w:val="center"/>
        <w:rPr>
          <w:iCs/>
          <w:sz w:val="28"/>
          <w:szCs w:val="28"/>
        </w:rPr>
      </w:pPr>
      <w:r w:rsidRPr="00C066E6">
        <w:rPr>
          <w:i/>
          <w:sz w:val="28"/>
          <w:szCs w:val="28"/>
          <w:u w:val="single"/>
        </w:rPr>
        <w:t xml:space="preserve">Protocolo Sanitario de Seguridad </w:t>
      </w:r>
      <w:r w:rsidR="000C1C9D">
        <w:rPr>
          <w:i/>
          <w:sz w:val="28"/>
          <w:szCs w:val="28"/>
          <w:u w:val="single"/>
        </w:rPr>
        <w:t xml:space="preserve">para </w:t>
      </w:r>
      <w:r w:rsidRPr="00C066E6">
        <w:rPr>
          <w:i/>
          <w:sz w:val="28"/>
          <w:szCs w:val="28"/>
          <w:u w:val="single"/>
        </w:rPr>
        <w:t xml:space="preserve">la Distribución de Alimentos a los </w:t>
      </w:r>
      <w:r w:rsidR="000C1C9D">
        <w:rPr>
          <w:i/>
          <w:sz w:val="28"/>
          <w:szCs w:val="28"/>
          <w:u w:val="single"/>
        </w:rPr>
        <w:t>agentes electorales</w:t>
      </w:r>
      <w:r w:rsidRPr="00C066E6">
        <w:rPr>
          <w:i/>
          <w:sz w:val="28"/>
          <w:szCs w:val="28"/>
          <w:u w:val="single"/>
        </w:rPr>
        <w:t xml:space="preserve"> en los Locales de Votación</w:t>
      </w:r>
      <w:r w:rsidR="000C1C9D">
        <w:rPr>
          <w:i/>
          <w:sz w:val="28"/>
          <w:szCs w:val="28"/>
          <w:u w:val="single"/>
        </w:rPr>
        <w:t>.</w:t>
      </w:r>
    </w:p>
    <w:p w:rsidR="00B03B79" w:rsidRPr="00C066E6" w:rsidRDefault="006F23CB" w:rsidP="00B03B79">
      <w:pPr>
        <w:spacing w:before="240" w:line="276" w:lineRule="auto"/>
        <w:jc w:val="both"/>
        <w:rPr>
          <w:iCs/>
        </w:rPr>
      </w:pPr>
      <w:r w:rsidRPr="00C066E6">
        <w:rPr>
          <w:iCs/>
        </w:rPr>
        <w:t>Este protocolo establece medidas sanitarias, de higiene y seguridad que deberá</w:t>
      </w:r>
      <w:r w:rsidR="00D27E93">
        <w:rPr>
          <w:iCs/>
        </w:rPr>
        <w:t>n</w:t>
      </w:r>
      <w:r w:rsidRPr="00C066E6">
        <w:rPr>
          <w:iCs/>
        </w:rPr>
        <w:t xml:space="preserve"> cumplir l</w:t>
      </w:r>
      <w:r w:rsidR="00D27E93">
        <w:rPr>
          <w:iCs/>
        </w:rPr>
        <w:t>os</w:t>
      </w:r>
      <w:r w:rsidRPr="00C066E6">
        <w:rPr>
          <w:iCs/>
        </w:rPr>
        <w:t xml:space="preserve"> </w:t>
      </w:r>
      <w:r w:rsidR="00D27E93">
        <w:rPr>
          <w:iCs/>
        </w:rPr>
        <w:t xml:space="preserve"> responsables de </w:t>
      </w:r>
      <w:r w:rsidRPr="00C066E6">
        <w:rPr>
          <w:iCs/>
        </w:rPr>
        <w:t>proveer alimentos</w:t>
      </w:r>
      <w:r w:rsidR="00D27E93">
        <w:rPr>
          <w:iCs/>
        </w:rPr>
        <w:t xml:space="preserve"> y otros refrigerios a los agentes electorales </w:t>
      </w:r>
      <w:r w:rsidRPr="00C066E6">
        <w:rPr>
          <w:iCs/>
        </w:rPr>
        <w:t xml:space="preserve">en los Locales de </w:t>
      </w:r>
      <w:r w:rsidR="00B03B79" w:rsidRPr="00C066E6">
        <w:rPr>
          <w:iCs/>
        </w:rPr>
        <w:t>Votación</w:t>
      </w:r>
      <w:r w:rsidR="008902DD">
        <w:rPr>
          <w:iCs/>
        </w:rPr>
        <w:t xml:space="preserve"> </w:t>
      </w:r>
      <w:r w:rsidR="00B03B79" w:rsidRPr="00C066E6">
        <w:rPr>
          <w:iCs/>
        </w:rPr>
        <w:t>durante la Jornada Electoral.</w:t>
      </w:r>
    </w:p>
    <w:p w:rsidR="000B4B6F" w:rsidRPr="00C066E6" w:rsidRDefault="000B4B6F" w:rsidP="000B4B6F">
      <w:pPr>
        <w:spacing w:before="240" w:line="276" w:lineRule="auto"/>
        <w:jc w:val="center"/>
        <w:rPr>
          <w:iCs/>
          <w:sz w:val="28"/>
          <w:szCs w:val="28"/>
          <w:u w:val="single"/>
        </w:rPr>
      </w:pPr>
      <w:r w:rsidRPr="00C066E6">
        <w:rPr>
          <w:iCs/>
          <w:sz w:val="28"/>
          <w:szCs w:val="28"/>
          <w:u w:val="single"/>
        </w:rPr>
        <w:t>Protocolo Sanitario de Seguridad.</w:t>
      </w:r>
    </w:p>
    <w:p w:rsidR="009B07C0" w:rsidRPr="00C066E6" w:rsidRDefault="009B07C0" w:rsidP="00464862">
      <w:pPr>
        <w:pStyle w:val="Prrafodelista"/>
        <w:spacing w:before="240"/>
        <w:jc w:val="both"/>
        <w:rPr>
          <w:rFonts w:ascii="Times New Roman" w:hAnsi="Times New Roman"/>
          <w:b/>
          <w:bCs/>
          <w:iCs/>
          <w:sz w:val="28"/>
          <w:szCs w:val="28"/>
          <w:lang w:val="es-ES"/>
        </w:rPr>
      </w:pPr>
      <w:r w:rsidRPr="00C066E6">
        <w:rPr>
          <w:rFonts w:ascii="Times New Roman" w:hAnsi="Times New Roman"/>
          <w:b/>
          <w:bCs/>
          <w:iCs/>
          <w:sz w:val="28"/>
          <w:szCs w:val="28"/>
          <w:lang w:val="es-ES"/>
        </w:rPr>
        <w:t>Medidas</w:t>
      </w:r>
      <w:r w:rsidR="00691BED">
        <w:rPr>
          <w:rFonts w:ascii="Times New Roman" w:hAnsi="Times New Roman"/>
          <w:b/>
          <w:bCs/>
          <w:iCs/>
          <w:sz w:val="28"/>
          <w:szCs w:val="28"/>
          <w:lang w:val="es-ES"/>
        </w:rPr>
        <w:t xml:space="preserve"> sanitarias para </w:t>
      </w:r>
      <w:r w:rsidR="00D27E93">
        <w:rPr>
          <w:rFonts w:ascii="Times New Roman" w:hAnsi="Times New Roman"/>
          <w:b/>
          <w:bCs/>
          <w:iCs/>
          <w:sz w:val="28"/>
          <w:szCs w:val="28"/>
          <w:lang w:val="es-ES"/>
        </w:rPr>
        <w:t>la preparación y distribución de alimentos:</w:t>
      </w:r>
    </w:p>
    <w:p w:rsidR="009B07C0" w:rsidRDefault="00D27E93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>
        <w:rPr>
          <w:rFonts w:ascii="Times New Roman" w:hAnsi="Times New Roman"/>
          <w:iCs/>
          <w:sz w:val="24"/>
          <w:szCs w:val="24"/>
          <w:lang w:val="es-ES"/>
        </w:rPr>
        <w:t>Realizar la desinfección de los depósitos antes de ingresar los alimentos y el personal encargado.</w:t>
      </w:r>
    </w:p>
    <w:p w:rsidR="009B07C0" w:rsidRDefault="00D27E93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>
        <w:rPr>
          <w:rFonts w:ascii="Times New Roman" w:hAnsi="Times New Roman"/>
          <w:iCs/>
          <w:sz w:val="24"/>
          <w:szCs w:val="24"/>
          <w:lang w:val="es-ES"/>
        </w:rPr>
        <w:t xml:space="preserve">Cumplir las medias sanitarias de seguridad como el </w:t>
      </w:r>
      <w:r w:rsidR="009B07C0" w:rsidRPr="00C066E6">
        <w:rPr>
          <w:rFonts w:ascii="Times New Roman" w:hAnsi="Times New Roman"/>
          <w:iCs/>
          <w:sz w:val="24"/>
          <w:szCs w:val="24"/>
          <w:lang w:val="es-ES"/>
        </w:rPr>
        <w:t xml:space="preserve">lavado de manos frecuente y uso obligatorio de </w:t>
      </w:r>
      <w:r w:rsidR="008902DD">
        <w:rPr>
          <w:rFonts w:ascii="Times New Roman" w:hAnsi="Times New Roman"/>
          <w:iCs/>
          <w:sz w:val="24"/>
          <w:szCs w:val="24"/>
          <w:lang w:val="es-ES"/>
        </w:rPr>
        <w:t>tapabocas</w:t>
      </w:r>
      <w:r>
        <w:rPr>
          <w:rFonts w:ascii="Times New Roman" w:hAnsi="Times New Roman"/>
          <w:iCs/>
          <w:sz w:val="24"/>
          <w:szCs w:val="24"/>
          <w:lang w:val="es-ES"/>
        </w:rPr>
        <w:t>,</w:t>
      </w:r>
      <w:r w:rsidR="009B07C0" w:rsidRPr="00C066E6">
        <w:rPr>
          <w:rFonts w:ascii="Times New Roman" w:hAnsi="Times New Roman"/>
          <w:iCs/>
          <w:sz w:val="24"/>
          <w:szCs w:val="24"/>
          <w:lang w:val="es-ES"/>
        </w:rPr>
        <w:t xml:space="preserve"> de</w:t>
      </w:r>
      <w:r>
        <w:rPr>
          <w:rFonts w:ascii="Times New Roman" w:hAnsi="Times New Roman"/>
          <w:iCs/>
          <w:sz w:val="24"/>
          <w:szCs w:val="24"/>
          <w:lang w:val="es-ES"/>
        </w:rPr>
        <w:t xml:space="preserve"> todo e</w:t>
      </w:r>
      <w:r w:rsidR="009B07C0" w:rsidRPr="00C066E6">
        <w:rPr>
          <w:rFonts w:ascii="Times New Roman" w:hAnsi="Times New Roman"/>
          <w:iCs/>
          <w:sz w:val="24"/>
          <w:szCs w:val="24"/>
          <w:lang w:val="es-ES"/>
        </w:rPr>
        <w:t>l personal encargado del procesamiento y distribución de los alimentos.</w:t>
      </w:r>
    </w:p>
    <w:p w:rsidR="00005E93" w:rsidRPr="00005E93" w:rsidRDefault="00005E93" w:rsidP="00005E93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>
        <w:rPr>
          <w:rFonts w:ascii="Times New Roman" w:hAnsi="Times New Roman"/>
          <w:iCs/>
          <w:sz w:val="24"/>
          <w:szCs w:val="24"/>
          <w:lang w:val="es-ES"/>
        </w:rPr>
        <w:t xml:space="preserve">Medir la temperatura corporal de todo el personal encargado de la preparación y distribución de los alimentos, evitando trabajar con personal que presente síntomas del Covid-19. </w:t>
      </w:r>
      <w:r w:rsidRPr="00C066E6">
        <w:rPr>
          <w:rFonts w:ascii="Times New Roman" w:hAnsi="Times New Roman"/>
          <w:sz w:val="24"/>
          <w:szCs w:val="24"/>
        </w:rPr>
        <w:t>El personal que desarrolle síntomas en el lugar de trabajo el día de la provisió</w:t>
      </w:r>
      <w:r>
        <w:rPr>
          <w:rFonts w:ascii="Times New Roman" w:hAnsi="Times New Roman"/>
          <w:sz w:val="24"/>
          <w:szCs w:val="24"/>
        </w:rPr>
        <w:t xml:space="preserve">n de los alimentos, </w:t>
      </w:r>
      <w:r w:rsidRPr="00C066E6">
        <w:rPr>
          <w:rFonts w:ascii="Times New Roman" w:hAnsi="Times New Roman"/>
          <w:sz w:val="24"/>
          <w:szCs w:val="24"/>
        </w:rPr>
        <w:t>debe</w:t>
      </w:r>
      <w:r>
        <w:rPr>
          <w:rFonts w:ascii="Times New Roman" w:hAnsi="Times New Roman"/>
          <w:sz w:val="24"/>
          <w:szCs w:val="24"/>
        </w:rPr>
        <w:t xml:space="preserve"> ser aislado y</w:t>
      </w:r>
      <w:r w:rsidRPr="00C066E6">
        <w:rPr>
          <w:rFonts w:ascii="Times New Roman" w:hAnsi="Times New Roman"/>
          <w:sz w:val="24"/>
          <w:szCs w:val="24"/>
        </w:rPr>
        <w:t xml:space="preserve"> mantener fuera del área de manipulación de alimentos y seguir las directrices del MSPBS.</w:t>
      </w:r>
    </w:p>
    <w:p w:rsidR="009B07C0" w:rsidRPr="00C066E6" w:rsidRDefault="00D27E93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es-ES"/>
        </w:rPr>
        <w:t>Sanitizar</w:t>
      </w:r>
      <w:proofErr w:type="spellEnd"/>
      <w:r w:rsidR="009B07C0" w:rsidRPr="00C066E6">
        <w:rPr>
          <w:rFonts w:ascii="Times New Roman" w:hAnsi="Times New Roman"/>
          <w:iCs/>
          <w:sz w:val="24"/>
          <w:szCs w:val="24"/>
          <w:lang w:val="es-ES"/>
        </w:rPr>
        <w:t xml:space="preserve"> </w:t>
      </w:r>
      <w:r w:rsidR="00691BED">
        <w:rPr>
          <w:rFonts w:ascii="Times New Roman" w:hAnsi="Times New Roman"/>
          <w:iCs/>
          <w:sz w:val="24"/>
          <w:szCs w:val="24"/>
          <w:lang w:val="es-ES"/>
        </w:rPr>
        <w:t>frecuentemente los elementos utilizados para la preparación y distribución de los alimentos</w:t>
      </w:r>
      <w:r w:rsidR="009B07C0" w:rsidRPr="00C066E6">
        <w:rPr>
          <w:rFonts w:ascii="Times New Roman" w:hAnsi="Times New Roman"/>
          <w:iCs/>
          <w:sz w:val="24"/>
          <w:szCs w:val="24"/>
          <w:lang w:val="es-ES"/>
        </w:rPr>
        <w:t>.</w:t>
      </w:r>
    </w:p>
    <w:p w:rsidR="009B07C0" w:rsidRPr="00C066E6" w:rsidRDefault="009B07C0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 w:rsidRPr="00C066E6">
        <w:rPr>
          <w:rFonts w:ascii="Times New Roman" w:hAnsi="Times New Roman"/>
          <w:iCs/>
          <w:sz w:val="24"/>
          <w:szCs w:val="24"/>
          <w:lang w:val="es-ES"/>
        </w:rPr>
        <w:t>Limitar la presencia de colaboradores</w:t>
      </w:r>
      <w:r w:rsidR="00691BED">
        <w:rPr>
          <w:rFonts w:ascii="Times New Roman" w:hAnsi="Times New Roman"/>
          <w:iCs/>
          <w:sz w:val="24"/>
          <w:szCs w:val="24"/>
          <w:lang w:val="es-ES"/>
        </w:rPr>
        <w:t xml:space="preserve"> en la preparación y distribución de los alimentos, solo cantidad mínima necesaria</w:t>
      </w:r>
      <w:r w:rsidRPr="00C066E6">
        <w:rPr>
          <w:rFonts w:ascii="Times New Roman" w:hAnsi="Times New Roman"/>
          <w:iCs/>
          <w:sz w:val="24"/>
          <w:szCs w:val="24"/>
          <w:lang w:val="es-ES"/>
        </w:rPr>
        <w:t>.</w:t>
      </w:r>
    </w:p>
    <w:p w:rsidR="009B07C0" w:rsidRPr="00C066E6" w:rsidRDefault="009B07C0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 w:rsidRPr="00C066E6">
        <w:rPr>
          <w:rFonts w:ascii="Times New Roman" w:hAnsi="Times New Roman"/>
          <w:iCs/>
          <w:sz w:val="24"/>
          <w:szCs w:val="24"/>
          <w:lang w:val="es-ES"/>
        </w:rPr>
        <w:t>Contar con un encargado de grupo</w:t>
      </w:r>
      <w:r w:rsidR="00691BED">
        <w:rPr>
          <w:rFonts w:ascii="Times New Roman" w:hAnsi="Times New Roman"/>
          <w:iCs/>
          <w:sz w:val="24"/>
          <w:szCs w:val="24"/>
          <w:lang w:val="es-ES"/>
        </w:rPr>
        <w:t xml:space="preserve"> para el cumplimiento del </w:t>
      </w:r>
      <w:r w:rsidR="006F1B92" w:rsidRPr="00C066E6">
        <w:rPr>
          <w:rFonts w:ascii="Times New Roman" w:hAnsi="Times New Roman"/>
          <w:iCs/>
          <w:sz w:val="24"/>
          <w:szCs w:val="24"/>
          <w:lang w:val="es-ES"/>
        </w:rPr>
        <w:t xml:space="preserve">protocolo sanitario </w:t>
      </w:r>
      <w:r w:rsidR="00691BED">
        <w:rPr>
          <w:rFonts w:ascii="Times New Roman" w:hAnsi="Times New Roman"/>
          <w:iCs/>
          <w:sz w:val="24"/>
          <w:szCs w:val="24"/>
          <w:lang w:val="es-ES"/>
        </w:rPr>
        <w:t>de seguridad.</w:t>
      </w:r>
    </w:p>
    <w:p w:rsidR="006F1B92" w:rsidRPr="00C066E6" w:rsidRDefault="00691BED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>
        <w:rPr>
          <w:rFonts w:ascii="Times New Roman" w:hAnsi="Times New Roman"/>
          <w:iCs/>
          <w:sz w:val="24"/>
          <w:szCs w:val="24"/>
          <w:lang w:val="es-ES"/>
        </w:rPr>
        <w:t>Contar con un listado completo de las personas involucradas en el proceso de elaboración y distribución de los alimentos, que incluya datos personales, número de cedula, número de teléfono y domicilio.</w:t>
      </w:r>
    </w:p>
    <w:p w:rsidR="00433653" w:rsidRPr="00C066E6" w:rsidRDefault="00691BED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>
        <w:rPr>
          <w:rFonts w:ascii="Times New Roman" w:hAnsi="Times New Roman"/>
          <w:iCs/>
          <w:sz w:val="24"/>
          <w:szCs w:val="24"/>
          <w:lang w:val="es-ES"/>
        </w:rPr>
        <w:t>Identificar (con credenciales especiales</w:t>
      </w:r>
      <w:r w:rsidR="00CB14A5">
        <w:rPr>
          <w:rFonts w:ascii="Times New Roman" w:hAnsi="Times New Roman"/>
          <w:iCs/>
          <w:sz w:val="24"/>
          <w:szCs w:val="24"/>
          <w:lang w:val="es-ES"/>
        </w:rPr>
        <w:t xml:space="preserve"> y uniformes</w:t>
      </w:r>
      <w:r>
        <w:rPr>
          <w:rFonts w:ascii="Times New Roman" w:hAnsi="Times New Roman"/>
          <w:iCs/>
          <w:sz w:val="24"/>
          <w:szCs w:val="24"/>
          <w:lang w:val="es-ES"/>
        </w:rPr>
        <w:t xml:space="preserve">) a </w:t>
      </w:r>
      <w:r w:rsidR="00433653" w:rsidRPr="00C066E6">
        <w:rPr>
          <w:rFonts w:ascii="Times New Roman" w:hAnsi="Times New Roman"/>
          <w:iCs/>
          <w:sz w:val="24"/>
          <w:szCs w:val="24"/>
          <w:lang w:val="es-ES"/>
        </w:rPr>
        <w:t xml:space="preserve">todo el personal </w:t>
      </w:r>
      <w:r w:rsidR="004E2850" w:rsidRPr="00C066E6">
        <w:rPr>
          <w:rFonts w:ascii="Times New Roman" w:hAnsi="Times New Roman"/>
          <w:iCs/>
          <w:sz w:val="24"/>
          <w:szCs w:val="24"/>
          <w:lang w:val="es-ES"/>
        </w:rPr>
        <w:t xml:space="preserve">encargado </w:t>
      </w:r>
      <w:r w:rsidR="00433653" w:rsidRPr="00C066E6">
        <w:rPr>
          <w:rFonts w:ascii="Times New Roman" w:hAnsi="Times New Roman"/>
          <w:iCs/>
          <w:sz w:val="24"/>
          <w:szCs w:val="24"/>
          <w:lang w:val="es-ES"/>
        </w:rPr>
        <w:t xml:space="preserve">de </w:t>
      </w:r>
      <w:r w:rsidR="004E2850" w:rsidRPr="00C066E6">
        <w:rPr>
          <w:rFonts w:ascii="Times New Roman" w:hAnsi="Times New Roman"/>
          <w:iCs/>
          <w:sz w:val="24"/>
          <w:szCs w:val="24"/>
          <w:lang w:val="es-ES"/>
        </w:rPr>
        <w:t xml:space="preserve">la </w:t>
      </w:r>
      <w:r w:rsidR="00D65F09" w:rsidRPr="00C066E6">
        <w:rPr>
          <w:rFonts w:ascii="Times New Roman" w:hAnsi="Times New Roman"/>
          <w:iCs/>
          <w:sz w:val="24"/>
          <w:szCs w:val="24"/>
          <w:lang w:val="es-ES"/>
        </w:rPr>
        <w:t>distribución</w:t>
      </w:r>
      <w:r w:rsidR="00CB14A5">
        <w:rPr>
          <w:rFonts w:ascii="Times New Roman" w:hAnsi="Times New Roman"/>
          <w:iCs/>
          <w:sz w:val="24"/>
          <w:szCs w:val="24"/>
          <w:lang w:val="es-ES"/>
        </w:rPr>
        <w:t xml:space="preserve"> de los alimentos</w:t>
      </w:r>
      <w:r w:rsidR="00433653" w:rsidRPr="00C066E6">
        <w:rPr>
          <w:rFonts w:ascii="Times New Roman" w:hAnsi="Times New Roman"/>
          <w:iCs/>
          <w:sz w:val="24"/>
          <w:szCs w:val="24"/>
          <w:lang w:val="es-ES"/>
        </w:rPr>
        <w:t>.</w:t>
      </w:r>
    </w:p>
    <w:p w:rsidR="006F1B92" w:rsidRPr="00C066E6" w:rsidRDefault="006F1B92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 w:rsidRPr="00C066E6">
        <w:rPr>
          <w:rFonts w:ascii="Times New Roman" w:hAnsi="Times New Roman"/>
          <w:iCs/>
          <w:sz w:val="24"/>
          <w:szCs w:val="24"/>
          <w:lang w:val="es-ES"/>
        </w:rPr>
        <w:t>Evitar compartir mate, tereré, tazas, vasos y otros artículos de uso personal.</w:t>
      </w:r>
    </w:p>
    <w:p w:rsidR="006F1B92" w:rsidRPr="00C066E6" w:rsidRDefault="00CB14A5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>
        <w:rPr>
          <w:rFonts w:ascii="Times New Roman" w:hAnsi="Times New Roman"/>
          <w:iCs/>
          <w:sz w:val="24"/>
          <w:szCs w:val="24"/>
          <w:lang w:val="es-ES"/>
        </w:rPr>
        <w:t xml:space="preserve">Cumplir con </w:t>
      </w:r>
      <w:r w:rsidR="006F1B92" w:rsidRPr="00C066E6">
        <w:rPr>
          <w:rFonts w:ascii="Times New Roman" w:hAnsi="Times New Roman"/>
          <w:iCs/>
          <w:sz w:val="24"/>
          <w:szCs w:val="24"/>
          <w:lang w:val="es-ES"/>
        </w:rPr>
        <w:t xml:space="preserve">las </w:t>
      </w:r>
      <w:r>
        <w:rPr>
          <w:rFonts w:ascii="Times New Roman" w:hAnsi="Times New Roman"/>
          <w:iCs/>
          <w:sz w:val="24"/>
          <w:szCs w:val="24"/>
          <w:lang w:val="es-ES"/>
        </w:rPr>
        <w:t xml:space="preserve">buenas prácticas de higiene establecidos por </w:t>
      </w:r>
      <w:r w:rsidR="006F1B92" w:rsidRPr="00C066E6">
        <w:rPr>
          <w:rFonts w:ascii="Times New Roman" w:hAnsi="Times New Roman"/>
          <w:iCs/>
          <w:sz w:val="24"/>
          <w:szCs w:val="24"/>
          <w:lang w:val="es-ES"/>
        </w:rPr>
        <w:t>el Ministerio de Salud Pública y Bienestar Social</w:t>
      </w:r>
      <w:r>
        <w:rPr>
          <w:rFonts w:ascii="Times New Roman" w:hAnsi="Times New Roman"/>
          <w:iCs/>
          <w:sz w:val="24"/>
          <w:szCs w:val="24"/>
          <w:lang w:val="es-ES"/>
        </w:rPr>
        <w:t>, además de otras que disponga</w:t>
      </w:r>
      <w:r w:rsidR="006F1B92" w:rsidRPr="00C066E6">
        <w:rPr>
          <w:rFonts w:ascii="Times New Roman" w:hAnsi="Times New Roman"/>
          <w:iCs/>
          <w:sz w:val="24"/>
          <w:szCs w:val="24"/>
          <w:lang w:val="es-ES"/>
        </w:rPr>
        <w:t xml:space="preserve"> la Justicia Electoral.</w:t>
      </w:r>
    </w:p>
    <w:p w:rsidR="00CB14A5" w:rsidRPr="00CB14A5" w:rsidRDefault="00CB14A5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 xml:space="preserve">Prever los elementos necesarios </w:t>
      </w:r>
      <w:r w:rsidR="004E2850" w:rsidRPr="00C066E6"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="Times New Roman" w:hAnsi="Times New Roman"/>
          <w:sz w:val="24"/>
          <w:szCs w:val="24"/>
        </w:rPr>
        <w:t>la higiene del personal y los elementos utilizados.</w:t>
      </w:r>
    </w:p>
    <w:p w:rsidR="003208DA" w:rsidRPr="00C066E6" w:rsidRDefault="00CB14A5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Velar por el cumplimiento adecuado de todas las medidas sanitarias de seguridad.</w:t>
      </w:r>
    </w:p>
    <w:p w:rsidR="00CB14A5" w:rsidRPr="00CB14A5" w:rsidRDefault="004E2850" w:rsidP="00CB14A5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 w:rsidRPr="00CB14A5">
        <w:rPr>
          <w:rFonts w:ascii="Times New Roman" w:hAnsi="Times New Roman"/>
          <w:sz w:val="24"/>
          <w:szCs w:val="24"/>
        </w:rPr>
        <w:t>Disponer rutina de higienización para el personal</w:t>
      </w:r>
      <w:r w:rsidR="00CB14A5" w:rsidRPr="00CB14A5">
        <w:rPr>
          <w:rFonts w:ascii="Times New Roman" w:hAnsi="Times New Roman"/>
          <w:sz w:val="24"/>
          <w:szCs w:val="24"/>
        </w:rPr>
        <w:t xml:space="preserve"> encargado de la distribución de alimentos y que tengan </w:t>
      </w:r>
      <w:r w:rsidRPr="00CB14A5">
        <w:rPr>
          <w:rFonts w:ascii="Times New Roman" w:hAnsi="Times New Roman"/>
          <w:sz w:val="24"/>
          <w:szCs w:val="24"/>
        </w:rPr>
        <w:t>contacto</w:t>
      </w:r>
      <w:r w:rsidR="00D65F09" w:rsidRPr="00CB14A5">
        <w:rPr>
          <w:rFonts w:ascii="Times New Roman" w:hAnsi="Times New Roman"/>
          <w:sz w:val="24"/>
          <w:szCs w:val="24"/>
        </w:rPr>
        <w:t xml:space="preserve"> con los </w:t>
      </w:r>
      <w:r w:rsidR="00CB14A5">
        <w:rPr>
          <w:rFonts w:ascii="Times New Roman" w:hAnsi="Times New Roman"/>
          <w:sz w:val="24"/>
          <w:szCs w:val="24"/>
        </w:rPr>
        <w:t>agentes electorales del local.</w:t>
      </w:r>
    </w:p>
    <w:p w:rsidR="003208DA" w:rsidRPr="00C066E6" w:rsidRDefault="004E2850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 w:rsidRPr="00C066E6">
        <w:rPr>
          <w:rFonts w:ascii="Times New Roman" w:hAnsi="Times New Roman"/>
          <w:sz w:val="24"/>
          <w:szCs w:val="24"/>
        </w:rPr>
        <w:t>Lavar y desinfectar los cubiertos, utensilios, equipos y superficies</w:t>
      </w:r>
      <w:r w:rsidR="00D65F09" w:rsidRPr="00C066E6">
        <w:rPr>
          <w:rFonts w:ascii="Times New Roman" w:hAnsi="Times New Roman"/>
          <w:sz w:val="24"/>
          <w:szCs w:val="24"/>
        </w:rPr>
        <w:t xml:space="preserve"> utilizados para la distribución de alimentos</w:t>
      </w:r>
      <w:r w:rsidRPr="00C066E6">
        <w:rPr>
          <w:rFonts w:ascii="Times New Roman" w:hAnsi="Times New Roman"/>
          <w:sz w:val="24"/>
          <w:szCs w:val="24"/>
        </w:rPr>
        <w:t xml:space="preserve">. </w:t>
      </w:r>
    </w:p>
    <w:p w:rsidR="003208DA" w:rsidRPr="00C066E6" w:rsidRDefault="00CB14A5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4E2850" w:rsidRPr="00C066E6">
        <w:rPr>
          <w:rFonts w:ascii="Times New Roman" w:hAnsi="Times New Roman"/>
          <w:sz w:val="24"/>
          <w:szCs w:val="24"/>
        </w:rPr>
        <w:t>ocinar</w:t>
      </w:r>
      <w:r>
        <w:rPr>
          <w:rFonts w:ascii="Times New Roman" w:hAnsi="Times New Roman"/>
          <w:sz w:val="24"/>
          <w:szCs w:val="24"/>
        </w:rPr>
        <w:t xml:space="preserve"> los alimentos a una temperatura</w:t>
      </w:r>
      <w:r w:rsidR="004E2850" w:rsidRPr="00C066E6">
        <w:rPr>
          <w:rFonts w:ascii="Times New Roman" w:hAnsi="Times New Roman"/>
          <w:sz w:val="24"/>
          <w:szCs w:val="24"/>
        </w:rPr>
        <w:t xml:space="preserve"> por encima de lo</w:t>
      </w:r>
      <w:r>
        <w:rPr>
          <w:rFonts w:ascii="Times New Roman" w:hAnsi="Times New Roman"/>
          <w:sz w:val="24"/>
          <w:szCs w:val="24"/>
        </w:rPr>
        <w:t>s 70° C y conservar</w:t>
      </w:r>
      <w:r w:rsidR="004E2850" w:rsidRPr="00C066E6">
        <w:rPr>
          <w:rFonts w:ascii="Times New Roman" w:hAnsi="Times New Roman"/>
          <w:sz w:val="24"/>
          <w:szCs w:val="24"/>
        </w:rPr>
        <w:t xml:space="preserve"> la cadena de frío</w:t>
      </w:r>
      <w:r w:rsidR="00005E93">
        <w:rPr>
          <w:rFonts w:ascii="Times New Roman" w:hAnsi="Times New Roman"/>
          <w:sz w:val="24"/>
          <w:szCs w:val="24"/>
        </w:rPr>
        <w:t>,</w:t>
      </w:r>
      <w:r w:rsidR="004E2850" w:rsidRPr="00C066E6">
        <w:rPr>
          <w:rFonts w:ascii="Times New Roman" w:hAnsi="Times New Roman"/>
          <w:sz w:val="24"/>
          <w:szCs w:val="24"/>
        </w:rPr>
        <w:t xml:space="preserve"> si corresponde. </w:t>
      </w:r>
    </w:p>
    <w:p w:rsidR="00D65F09" w:rsidRPr="00C066E6" w:rsidRDefault="004E2850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 w:rsidRPr="00C066E6">
        <w:rPr>
          <w:rFonts w:ascii="Times New Roman" w:hAnsi="Times New Roman"/>
          <w:sz w:val="24"/>
          <w:szCs w:val="24"/>
        </w:rPr>
        <w:t xml:space="preserve">Mantener los alimentos protegidos en todo momento con </w:t>
      </w:r>
      <w:r w:rsidR="00005E93">
        <w:rPr>
          <w:rFonts w:ascii="Times New Roman" w:hAnsi="Times New Roman"/>
          <w:sz w:val="24"/>
          <w:szCs w:val="24"/>
        </w:rPr>
        <w:t>elementos idóneos</w:t>
      </w:r>
      <w:r w:rsidRPr="00C066E6">
        <w:rPr>
          <w:rFonts w:ascii="Times New Roman" w:hAnsi="Times New Roman"/>
          <w:sz w:val="24"/>
          <w:szCs w:val="24"/>
        </w:rPr>
        <w:t xml:space="preserve">. </w:t>
      </w:r>
    </w:p>
    <w:p w:rsidR="003208DA" w:rsidRPr="00C066E6" w:rsidRDefault="004E2850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 w:rsidRPr="00C066E6">
        <w:rPr>
          <w:rFonts w:ascii="Times New Roman" w:hAnsi="Times New Roman"/>
          <w:sz w:val="24"/>
          <w:szCs w:val="24"/>
        </w:rPr>
        <w:t>Limitar la manipulación directa</w:t>
      </w:r>
      <w:r w:rsidR="00D65F09" w:rsidRPr="00C066E6">
        <w:rPr>
          <w:rFonts w:ascii="Times New Roman" w:hAnsi="Times New Roman"/>
          <w:sz w:val="24"/>
          <w:szCs w:val="24"/>
        </w:rPr>
        <w:t xml:space="preserve"> de </w:t>
      </w:r>
      <w:r w:rsidRPr="00C066E6">
        <w:rPr>
          <w:rFonts w:ascii="Times New Roman" w:hAnsi="Times New Roman"/>
          <w:sz w:val="24"/>
          <w:szCs w:val="24"/>
        </w:rPr>
        <w:t>utensilios por parte de</w:t>
      </w:r>
      <w:r w:rsidR="00D65F09" w:rsidRPr="00C066E6">
        <w:rPr>
          <w:rFonts w:ascii="Times New Roman" w:hAnsi="Times New Roman"/>
          <w:sz w:val="24"/>
          <w:szCs w:val="24"/>
        </w:rPr>
        <w:t>l personal</w:t>
      </w:r>
      <w:r w:rsidR="00005E93">
        <w:rPr>
          <w:rFonts w:ascii="Times New Roman" w:hAnsi="Times New Roman"/>
          <w:sz w:val="24"/>
          <w:szCs w:val="24"/>
        </w:rPr>
        <w:t xml:space="preserve">, </w:t>
      </w:r>
      <w:r w:rsidR="00D65F09" w:rsidRPr="00C066E6">
        <w:rPr>
          <w:rFonts w:ascii="Times New Roman" w:hAnsi="Times New Roman"/>
          <w:sz w:val="24"/>
          <w:szCs w:val="24"/>
        </w:rPr>
        <w:t>utilizar</w:t>
      </w:r>
      <w:r w:rsidR="00005E93">
        <w:rPr>
          <w:rFonts w:ascii="Times New Roman" w:hAnsi="Times New Roman"/>
          <w:sz w:val="24"/>
          <w:szCs w:val="24"/>
        </w:rPr>
        <w:t>, en lo posible,</w:t>
      </w:r>
      <w:r w:rsidR="00D65F09" w:rsidRPr="00C066E6">
        <w:rPr>
          <w:rFonts w:ascii="Times New Roman" w:hAnsi="Times New Roman"/>
          <w:sz w:val="24"/>
          <w:szCs w:val="24"/>
        </w:rPr>
        <w:t xml:space="preserve"> </w:t>
      </w:r>
      <w:r w:rsidRPr="00C066E6">
        <w:rPr>
          <w:rFonts w:ascii="Times New Roman" w:hAnsi="Times New Roman"/>
          <w:sz w:val="24"/>
          <w:szCs w:val="24"/>
        </w:rPr>
        <w:t xml:space="preserve">utensilios </w:t>
      </w:r>
      <w:r w:rsidR="00D65F09" w:rsidRPr="00C066E6">
        <w:rPr>
          <w:rFonts w:ascii="Times New Roman" w:hAnsi="Times New Roman"/>
          <w:sz w:val="24"/>
          <w:szCs w:val="24"/>
        </w:rPr>
        <w:t>descartables</w:t>
      </w:r>
      <w:r w:rsidRPr="00C066E6">
        <w:rPr>
          <w:rFonts w:ascii="Times New Roman" w:hAnsi="Times New Roman"/>
          <w:sz w:val="24"/>
          <w:szCs w:val="24"/>
        </w:rPr>
        <w:t xml:space="preserve">. </w:t>
      </w:r>
    </w:p>
    <w:p w:rsidR="002412AF" w:rsidRPr="00C066E6" w:rsidRDefault="002412AF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 w:rsidRPr="00C066E6">
        <w:rPr>
          <w:rFonts w:ascii="Times New Roman" w:hAnsi="Times New Roman"/>
          <w:sz w:val="24"/>
          <w:szCs w:val="24"/>
        </w:rPr>
        <w:t xml:space="preserve">Antes de ingresar al local de votación, el personal encargado de la distribución de los alimentos deberá </w:t>
      </w:r>
      <w:r w:rsidR="00005E93">
        <w:rPr>
          <w:rFonts w:ascii="Times New Roman" w:hAnsi="Times New Roman"/>
          <w:sz w:val="24"/>
          <w:szCs w:val="24"/>
        </w:rPr>
        <w:t>cumplir el protocolo sanitario de seguridad establecido por el MSPBS y la Justicia Electoral</w:t>
      </w:r>
      <w:r w:rsidR="003920F4" w:rsidRPr="00C066E6">
        <w:rPr>
          <w:rFonts w:ascii="Times New Roman" w:hAnsi="Times New Roman"/>
          <w:sz w:val="24"/>
          <w:szCs w:val="24"/>
        </w:rPr>
        <w:t>.</w:t>
      </w:r>
    </w:p>
    <w:p w:rsidR="000B0318" w:rsidRPr="00C066E6" w:rsidRDefault="00005E93" w:rsidP="00464862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iCs/>
          <w:sz w:val="24"/>
          <w:szCs w:val="24"/>
          <w:lang w:val="es-ES"/>
        </w:rPr>
      </w:pPr>
      <w:r>
        <w:rPr>
          <w:rFonts w:ascii="Times New Roman" w:hAnsi="Times New Roman"/>
          <w:iCs/>
          <w:sz w:val="24"/>
          <w:szCs w:val="24"/>
          <w:lang w:val="es-ES"/>
        </w:rPr>
        <w:t>Cada l</w:t>
      </w:r>
      <w:r w:rsidR="000B0318" w:rsidRPr="00C066E6">
        <w:rPr>
          <w:rFonts w:ascii="Times New Roman" w:hAnsi="Times New Roman"/>
          <w:iCs/>
          <w:sz w:val="24"/>
          <w:szCs w:val="24"/>
          <w:lang w:val="es-ES"/>
        </w:rPr>
        <w:t>ista</w:t>
      </w:r>
      <w:r>
        <w:rPr>
          <w:rFonts w:ascii="Times New Roman" w:hAnsi="Times New Roman"/>
          <w:iCs/>
          <w:sz w:val="24"/>
          <w:szCs w:val="24"/>
          <w:lang w:val="es-ES"/>
        </w:rPr>
        <w:t xml:space="preserve"> de candidatos</w:t>
      </w:r>
      <w:r w:rsidR="000B0318" w:rsidRPr="00C066E6">
        <w:rPr>
          <w:rFonts w:ascii="Times New Roman" w:hAnsi="Times New Roman"/>
          <w:iCs/>
          <w:sz w:val="24"/>
          <w:szCs w:val="24"/>
          <w:lang w:val="es-ES"/>
        </w:rPr>
        <w:t xml:space="preserve"> tendrá la </w:t>
      </w:r>
      <w:r w:rsidR="008D3BE2" w:rsidRPr="00C066E6">
        <w:rPr>
          <w:rFonts w:ascii="Times New Roman" w:hAnsi="Times New Roman"/>
          <w:iCs/>
          <w:sz w:val="24"/>
          <w:szCs w:val="24"/>
          <w:lang w:val="es-ES"/>
        </w:rPr>
        <w:t>r</w:t>
      </w:r>
      <w:r w:rsidR="000B0318" w:rsidRPr="00C066E6">
        <w:rPr>
          <w:rFonts w:ascii="Times New Roman" w:hAnsi="Times New Roman"/>
          <w:iCs/>
          <w:sz w:val="24"/>
          <w:szCs w:val="24"/>
          <w:lang w:val="es-ES"/>
        </w:rPr>
        <w:t xml:space="preserve">esponsabilidad de atender y proveer a sus </w:t>
      </w:r>
      <w:r>
        <w:rPr>
          <w:rFonts w:ascii="Times New Roman" w:hAnsi="Times New Roman"/>
          <w:iCs/>
          <w:sz w:val="24"/>
          <w:szCs w:val="24"/>
          <w:lang w:val="es-ES"/>
        </w:rPr>
        <w:t>adherentes</w:t>
      </w:r>
      <w:r w:rsidR="008D3BE2" w:rsidRPr="00C066E6">
        <w:rPr>
          <w:rFonts w:ascii="Times New Roman" w:hAnsi="Times New Roman"/>
          <w:iCs/>
          <w:sz w:val="24"/>
          <w:szCs w:val="24"/>
          <w:lang w:val="es-ES"/>
        </w:rPr>
        <w:t>. el refrigerio correspondiente (agua, bebidas sin alcohol, u otros aliment</w:t>
      </w:r>
      <w:r>
        <w:rPr>
          <w:rFonts w:ascii="Times New Roman" w:hAnsi="Times New Roman"/>
          <w:iCs/>
          <w:sz w:val="24"/>
          <w:szCs w:val="24"/>
          <w:lang w:val="es-ES"/>
        </w:rPr>
        <w:t>os) respetando el protocolo sanitario para la preparación y distribución de alimentos</w:t>
      </w:r>
      <w:r w:rsidR="008D3BE2" w:rsidRPr="00C066E6">
        <w:rPr>
          <w:rFonts w:ascii="Times New Roman" w:hAnsi="Times New Roman"/>
          <w:iCs/>
          <w:sz w:val="24"/>
          <w:szCs w:val="24"/>
          <w:lang w:val="es-ES"/>
        </w:rPr>
        <w:t>.</w:t>
      </w:r>
    </w:p>
    <w:p w:rsidR="007D6578" w:rsidRPr="008902DD" w:rsidRDefault="007D6578" w:rsidP="008902DD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imes New Roman" w:hAnsi="Times New Roman"/>
          <w:b/>
          <w:iCs/>
          <w:sz w:val="24"/>
          <w:szCs w:val="24"/>
          <w:lang w:val="es-ES"/>
        </w:rPr>
      </w:pPr>
      <w:r w:rsidRPr="008902DD">
        <w:rPr>
          <w:rFonts w:ascii="Times New Roman" w:hAnsi="Times New Roman"/>
          <w:b/>
          <w:iCs/>
          <w:sz w:val="24"/>
          <w:szCs w:val="24"/>
          <w:lang w:val="es-ES"/>
        </w:rPr>
        <w:t>Todos los Apoderados de las distintas Listas en pugna deberán presentar el día lunes 16 de noviembre hasta las 13:00 hs. la nomina de personas quienes ingresarán a los locales de votación para la distribución de los alimentos (Desayuno, Almuerzo y Merienda), como así también la distribución de otros refrigerio (agua, jugo</w:t>
      </w:r>
      <w:r w:rsidR="00C066E6" w:rsidRPr="008902DD">
        <w:rPr>
          <w:rFonts w:ascii="Times New Roman" w:hAnsi="Times New Roman"/>
          <w:b/>
          <w:iCs/>
          <w:sz w:val="24"/>
          <w:szCs w:val="24"/>
          <w:lang w:val="es-ES"/>
        </w:rPr>
        <w:t>s</w:t>
      </w:r>
      <w:r w:rsidRPr="008902DD">
        <w:rPr>
          <w:rFonts w:ascii="Times New Roman" w:hAnsi="Times New Roman"/>
          <w:b/>
          <w:iCs/>
          <w:sz w:val="24"/>
          <w:szCs w:val="24"/>
          <w:lang w:val="es-ES"/>
        </w:rPr>
        <w:t xml:space="preserve"> o gaseosas) a los Miembros de Mesas Receptoras de Voto, Veedores y Apoderados, con el fin de acreditarlos.</w:t>
      </w:r>
      <w:bookmarkStart w:id="0" w:name="_GoBack"/>
      <w:bookmarkEnd w:id="0"/>
    </w:p>
    <w:sectPr w:rsidR="007D6578" w:rsidRPr="008902DD" w:rsidSect="00343D69">
      <w:headerReference w:type="default" r:id="rId9"/>
      <w:footerReference w:type="default" r:id="rId10"/>
      <w:pgSz w:w="12240" w:h="20160" w:code="5"/>
      <w:pgMar w:top="1899" w:right="1701" w:bottom="567" w:left="1701" w:header="851" w:footer="3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BE" w:rsidRDefault="00160CBE" w:rsidP="00DB0F50">
      <w:r>
        <w:separator/>
      </w:r>
    </w:p>
  </w:endnote>
  <w:endnote w:type="continuationSeparator" w:id="0">
    <w:p w:rsidR="00160CBE" w:rsidRDefault="00160CBE" w:rsidP="00DB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DA" w:rsidRDefault="005768DA" w:rsidP="00E24A34">
    <w:pPr>
      <w:pStyle w:val="Piedepgina"/>
      <w:tabs>
        <w:tab w:val="clear" w:pos="4419"/>
        <w:tab w:val="clear" w:pos="8838"/>
        <w:tab w:val="right" w:pos="0"/>
      </w:tabs>
      <w:rPr>
        <w:rFonts w:ascii="Times New Roman" w:hAnsi="Times New Roman"/>
        <w:sz w:val="16"/>
        <w:szCs w:val="16"/>
      </w:rPr>
    </w:pPr>
  </w:p>
  <w:p w:rsidR="00E24A34" w:rsidRPr="0024673C" w:rsidRDefault="00E24A34" w:rsidP="00343D69">
    <w:pPr>
      <w:pStyle w:val="Piedepgina"/>
      <w:tabs>
        <w:tab w:val="clear" w:pos="4419"/>
        <w:tab w:val="clear" w:pos="8838"/>
        <w:tab w:val="right" w:pos="0"/>
      </w:tabs>
      <w:jc w:val="center"/>
      <w:rPr>
        <w:rFonts w:ascii="Times New Roman" w:hAnsi="Times New Roman"/>
        <w:sz w:val="16"/>
        <w:szCs w:val="16"/>
      </w:rPr>
    </w:pPr>
    <w:r w:rsidRPr="0024673C">
      <w:rPr>
        <w:rFonts w:ascii="Times New Roman" w:hAnsi="Times New Roman"/>
        <w:sz w:val="16"/>
        <w:szCs w:val="16"/>
      </w:rPr>
      <w:t>Av. Eusebio Ayala N° 2759 e/Santa Cruz de la Sierra - Tel: (+59521) 6180111 - Asunción – Paraguay</w:t>
    </w:r>
  </w:p>
  <w:p w:rsidR="00E24A34" w:rsidRDefault="00160CBE" w:rsidP="00343D69">
    <w:pPr>
      <w:pStyle w:val="Piedepgina"/>
      <w:jc w:val="center"/>
    </w:pPr>
    <w:hyperlink r:id="rId1" w:history="1">
      <w:r w:rsidR="00E24A34" w:rsidRPr="0024673C">
        <w:rPr>
          <w:rFonts w:ascii="Times New Roman" w:hAnsi="Times New Roman"/>
          <w:sz w:val="16"/>
          <w:szCs w:val="16"/>
        </w:rPr>
        <w:t>www.tsje.gov.py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BE" w:rsidRDefault="00160CBE" w:rsidP="00DB0F50">
      <w:r>
        <w:separator/>
      </w:r>
    </w:p>
  </w:footnote>
  <w:footnote w:type="continuationSeparator" w:id="0">
    <w:p w:rsidR="00160CBE" w:rsidRDefault="00160CBE" w:rsidP="00DB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7" w:type="dxa"/>
      <w:tblLook w:val="04A0" w:firstRow="1" w:lastRow="0" w:firstColumn="1" w:lastColumn="0" w:noHBand="0" w:noVBand="1"/>
    </w:tblPr>
    <w:tblGrid>
      <w:gridCol w:w="2563"/>
      <w:gridCol w:w="6914"/>
    </w:tblGrid>
    <w:tr w:rsidR="00DB0F50" w:rsidRPr="00D97D65" w:rsidTr="00BF375A">
      <w:trPr>
        <w:trHeight w:val="266"/>
      </w:trPr>
      <w:tc>
        <w:tcPr>
          <w:tcW w:w="2563" w:type="dxa"/>
        </w:tcPr>
        <w:p w:rsidR="00DB0F50" w:rsidRPr="002235FC" w:rsidRDefault="00BF375A" w:rsidP="00647A34">
          <w:pPr>
            <w:rPr>
              <w:b/>
              <w:sz w:val="20"/>
              <w:szCs w:val="20"/>
            </w:rPr>
          </w:pPr>
          <w:r>
            <w:rPr>
              <w:noProof/>
              <w:lang w:eastAsia="es-PY"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-175260</wp:posOffset>
                </wp:positionH>
                <wp:positionV relativeFrom="page">
                  <wp:posOffset>-97790</wp:posOffset>
                </wp:positionV>
                <wp:extent cx="1609090" cy="1266825"/>
                <wp:effectExtent l="0" t="0" r="0" b="9525"/>
                <wp:wrapNone/>
                <wp:docPr id="8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224" cy="1280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14" w:type="dxa"/>
          <w:vAlign w:val="center"/>
        </w:tcPr>
        <w:p w:rsidR="00DB0F50" w:rsidRDefault="00DB0F50" w:rsidP="00FF7914">
          <w:pPr>
            <w:pStyle w:val="Encabezado"/>
            <w:ind w:right="-249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DB0F50" w:rsidRPr="000C1C9D" w:rsidRDefault="00DB0F50" w:rsidP="00FF7914">
          <w:pPr>
            <w:pStyle w:val="Encabezado"/>
            <w:ind w:right="-249"/>
            <w:jc w:val="center"/>
            <w:rPr>
              <w:rFonts w:ascii="Times New Roman" w:hAnsi="Times New Roman"/>
              <w:b/>
              <w:sz w:val="32"/>
              <w:szCs w:val="44"/>
            </w:rPr>
          </w:pPr>
          <w:r w:rsidRPr="000C1C9D">
            <w:rPr>
              <w:rFonts w:ascii="Times New Roman" w:hAnsi="Times New Roman"/>
              <w:b/>
              <w:sz w:val="32"/>
              <w:szCs w:val="44"/>
            </w:rPr>
            <w:t>JUSTICIA ELECTORAL</w:t>
          </w:r>
        </w:p>
        <w:p w:rsidR="00D86A25" w:rsidRPr="006049B0" w:rsidRDefault="00FF7914" w:rsidP="00FF7914">
          <w:pPr>
            <w:pStyle w:val="Encabezado"/>
            <w:ind w:right="-249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ELECCIONES DE A</w:t>
          </w:r>
          <w:r w:rsidR="00BF375A">
            <w:rPr>
              <w:rFonts w:ascii="Times New Roman" w:hAnsi="Times New Roman"/>
              <w:b/>
              <w:sz w:val="24"/>
              <w:szCs w:val="24"/>
            </w:rPr>
            <w:t>B</w:t>
          </w:r>
          <w:r>
            <w:rPr>
              <w:rFonts w:ascii="Times New Roman" w:hAnsi="Times New Roman"/>
              <w:b/>
              <w:sz w:val="24"/>
              <w:szCs w:val="24"/>
            </w:rPr>
            <w:t>OGADOS PARA INTEGRAR EL CONSEJO DE LA MAGISTRATURA</w:t>
          </w:r>
        </w:p>
        <w:p w:rsidR="00D86A25" w:rsidRPr="006049B0" w:rsidRDefault="00FF7914" w:rsidP="00FF7914">
          <w:pPr>
            <w:pStyle w:val="Encabezado"/>
            <w:ind w:right="-249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21 DE NOVIEMBRE DE 2020.</w:t>
          </w:r>
        </w:p>
        <w:p w:rsidR="00DB0F50" w:rsidRPr="00D97D65" w:rsidRDefault="00DB0F50" w:rsidP="00FF7914">
          <w:pPr>
            <w:pStyle w:val="Encabezado"/>
            <w:ind w:right="-249"/>
            <w:jc w:val="center"/>
          </w:pPr>
          <w:r w:rsidRPr="00D97D65">
            <w:rPr>
              <w:rFonts w:ascii="Times New Roman" w:hAnsi="Times New Roman"/>
              <w:b/>
              <w:sz w:val="24"/>
              <w:szCs w:val="24"/>
            </w:rPr>
            <w:t>*****</w:t>
          </w:r>
        </w:p>
      </w:tc>
    </w:tr>
  </w:tbl>
  <w:p w:rsidR="00DB0F50" w:rsidRDefault="00DB0F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A29"/>
    <w:multiLevelType w:val="hybridMultilevel"/>
    <w:tmpl w:val="A61AC11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1C28"/>
    <w:multiLevelType w:val="hybridMultilevel"/>
    <w:tmpl w:val="D3D65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C590D"/>
    <w:multiLevelType w:val="hybridMultilevel"/>
    <w:tmpl w:val="F72CFF8C"/>
    <w:lvl w:ilvl="0" w:tplc="F63CD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2440D"/>
    <w:multiLevelType w:val="hybridMultilevel"/>
    <w:tmpl w:val="CB109BB2"/>
    <w:lvl w:ilvl="0" w:tplc="898E93FC">
      <w:numFmt w:val="bullet"/>
      <w:lvlText w:val="•"/>
      <w:lvlJc w:val="left"/>
      <w:pPr>
        <w:ind w:left="784" w:hanging="371"/>
      </w:pPr>
      <w:rPr>
        <w:rFonts w:hint="default"/>
        <w:w w:val="83"/>
        <w:lang w:val="es-ES" w:eastAsia="en-US" w:bidi="ar-SA"/>
      </w:rPr>
    </w:lvl>
    <w:lvl w:ilvl="1" w:tplc="C26E6BCE">
      <w:numFmt w:val="bullet"/>
      <w:lvlText w:val="•"/>
      <w:lvlJc w:val="left"/>
      <w:pPr>
        <w:ind w:left="1606" w:hanging="371"/>
      </w:pPr>
      <w:rPr>
        <w:rFonts w:hint="default"/>
        <w:lang w:val="es-ES" w:eastAsia="en-US" w:bidi="ar-SA"/>
      </w:rPr>
    </w:lvl>
    <w:lvl w:ilvl="2" w:tplc="36CC9350">
      <w:numFmt w:val="bullet"/>
      <w:lvlText w:val="•"/>
      <w:lvlJc w:val="left"/>
      <w:pPr>
        <w:ind w:left="2432" w:hanging="371"/>
      </w:pPr>
      <w:rPr>
        <w:rFonts w:hint="default"/>
        <w:lang w:val="es-ES" w:eastAsia="en-US" w:bidi="ar-SA"/>
      </w:rPr>
    </w:lvl>
    <w:lvl w:ilvl="3" w:tplc="0F905E16">
      <w:numFmt w:val="bullet"/>
      <w:lvlText w:val="•"/>
      <w:lvlJc w:val="left"/>
      <w:pPr>
        <w:ind w:left="3258" w:hanging="371"/>
      </w:pPr>
      <w:rPr>
        <w:rFonts w:hint="default"/>
        <w:lang w:val="es-ES" w:eastAsia="en-US" w:bidi="ar-SA"/>
      </w:rPr>
    </w:lvl>
    <w:lvl w:ilvl="4" w:tplc="FC2E3F00">
      <w:numFmt w:val="bullet"/>
      <w:lvlText w:val="•"/>
      <w:lvlJc w:val="left"/>
      <w:pPr>
        <w:ind w:left="4084" w:hanging="371"/>
      </w:pPr>
      <w:rPr>
        <w:rFonts w:hint="default"/>
        <w:lang w:val="es-ES" w:eastAsia="en-US" w:bidi="ar-SA"/>
      </w:rPr>
    </w:lvl>
    <w:lvl w:ilvl="5" w:tplc="569AD22A">
      <w:numFmt w:val="bullet"/>
      <w:lvlText w:val="•"/>
      <w:lvlJc w:val="left"/>
      <w:pPr>
        <w:ind w:left="4910" w:hanging="371"/>
      </w:pPr>
      <w:rPr>
        <w:rFonts w:hint="default"/>
        <w:lang w:val="es-ES" w:eastAsia="en-US" w:bidi="ar-SA"/>
      </w:rPr>
    </w:lvl>
    <w:lvl w:ilvl="6" w:tplc="1134396E">
      <w:numFmt w:val="bullet"/>
      <w:lvlText w:val="•"/>
      <w:lvlJc w:val="left"/>
      <w:pPr>
        <w:ind w:left="5736" w:hanging="371"/>
      </w:pPr>
      <w:rPr>
        <w:rFonts w:hint="default"/>
        <w:lang w:val="es-ES" w:eastAsia="en-US" w:bidi="ar-SA"/>
      </w:rPr>
    </w:lvl>
    <w:lvl w:ilvl="7" w:tplc="9D541B6C">
      <w:numFmt w:val="bullet"/>
      <w:lvlText w:val="•"/>
      <w:lvlJc w:val="left"/>
      <w:pPr>
        <w:ind w:left="6562" w:hanging="371"/>
      </w:pPr>
      <w:rPr>
        <w:rFonts w:hint="default"/>
        <w:lang w:val="es-ES" w:eastAsia="en-US" w:bidi="ar-SA"/>
      </w:rPr>
    </w:lvl>
    <w:lvl w:ilvl="8" w:tplc="701AFB80">
      <w:numFmt w:val="bullet"/>
      <w:lvlText w:val="•"/>
      <w:lvlJc w:val="left"/>
      <w:pPr>
        <w:ind w:left="7388" w:hanging="371"/>
      </w:pPr>
      <w:rPr>
        <w:rFonts w:hint="default"/>
        <w:lang w:val="es-ES" w:eastAsia="en-US" w:bidi="ar-SA"/>
      </w:rPr>
    </w:lvl>
  </w:abstractNum>
  <w:abstractNum w:abstractNumId="4">
    <w:nsid w:val="4F192F21"/>
    <w:multiLevelType w:val="hybridMultilevel"/>
    <w:tmpl w:val="7834E152"/>
    <w:lvl w:ilvl="0" w:tplc="DD9098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6A062B"/>
    <w:multiLevelType w:val="hybridMultilevel"/>
    <w:tmpl w:val="820C6FB4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F516E9"/>
    <w:multiLevelType w:val="hybridMultilevel"/>
    <w:tmpl w:val="BA0E53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154A4"/>
    <w:multiLevelType w:val="hybridMultilevel"/>
    <w:tmpl w:val="ACF0F108"/>
    <w:lvl w:ilvl="0" w:tplc="F1F86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D8"/>
    <w:rsid w:val="00002D49"/>
    <w:rsid w:val="00005E93"/>
    <w:rsid w:val="000105A2"/>
    <w:rsid w:val="00030FEC"/>
    <w:rsid w:val="0003161A"/>
    <w:rsid w:val="00037C81"/>
    <w:rsid w:val="00066710"/>
    <w:rsid w:val="00077F54"/>
    <w:rsid w:val="00092714"/>
    <w:rsid w:val="000B0318"/>
    <w:rsid w:val="000B4B6F"/>
    <w:rsid w:val="000C188A"/>
    <w:rsid w:val="000C1C9D"/>
    <w:rsid w:val="000E28E8"/>
    <w:rsid w:val="000F3D02"/>
    <w:rsid w:val="00114909"/>
    <w:rsid w:val="00160CBE"/>
    <w:rsid w:val="001A220B"/>
    <w:rsid w:val="001B7D6F"/>
    <w:rsid w:val="001F2E9C"/>
    <w:rsid w:val="00205855"/>
    <w:rsid w:val="0021459C"/>
    <w:rsid w:val="0022302A"/>
    <w:rsid w:val="002347E2"/>
    <w:rsid w:val="002412AF"/>
    <w:rsid w:val="00261613"/>
    <w:rsid w:val="00290C64"/>
    <w:rsid w:val="002A7782"/>
    <w:rsid w:val="002B3A55"/>
    <w:rsid w:val="002C13B0"/>
    <w:rsid w:val="002F6F82"/>
    <w:rsid w:val="003208DA"/>
    <w:rsid w:val="0032094D"/>
    <w:rsid w:val="00322D78"/>
    <w:rsid w:val="003249D4"/>
    <w:rsid w:val="00343D69"/>
    <w:rsid w:val="00345D15"/>
    <w:rsid w:val="00357225"/>
    <w:rsid w:val="00380D6C"/>
    <w:rsid w:val="003920F4"/>
    <w:rsid w:val="00405C0B"/>
    <w:rsid w:val="0040686E"/>
    <w:rsid w:val="00413A4A"/>
    <w:rsid w:val="00416165"/>
    <w:rsid w:val="00432A94"/>
    <w:rsid w:val="00433653"/>
    <w:rsid w:val="00434BA3"/>
    <w:rsid w:val="00444785"/>
    <w:rsid w:val="00464862"/>
    <w:rsid w:val="004730BB"/>
    <w:rsid w:val="00477B87"/>
    <w:rsid w:val="00480131"/>
    <w:rsid w:val="004A21DA"/>
    <w:rsid w:val="004B28AD"/>
    <w:rsid w:val="004C24EE"/>
    <w:rsid w:val="004C6254"/>
    <w:rsid w:val="004D3B16"/>
    <w:rsid w:val="004D4ACA"/>
    <w:rsid w:val="004E2850"/>
    <w:rsid w:val="00520D76"/>
    <w:rsid w:val="0052673B"/>
    <w:rsid w:val="00565A69"/>
    <w:rsid w:val="005768DA"/>
    <w:rsid w:val="00577276"/>
    <w:rsid w:val="005E0C4D"/>
    <w:rsid w:val="005F319A"/>
    <w:rsid w:val="005F362B"/>
    <w:rsid w:val="00617617"/>
    <w:rsid w:val="006273CB"/>
    <w:rsid w:val="00683418"/>
    <w:rsid w:val="00691BED"/>
    <w:rsid w:val="006F1B92"/>
    <w:rsid w:val="006F23CB"/>
    <w:rsid w:val="00715CB6"/>
    <w:rsid w:val="007203D8"/>
    <w:rsid w:val="007611CD"/>
    <w:rsid w:val="00770A11"/>
    <w:rsid w:val="007B15EC"/>
    <w:rsid w:val="007B6206"/>
    <w:rsid w:val="007D6578"/>
    <w:rsid w:val="007E590F"/>
    <w:rsid w:val="007F3B04"/>
    <w:rsid w:val="0081046B"/>
    <w:rsid w:val="00866E83"/>
    <w:rsid w:val="00871BCC"/>
    <w:rsid w:val="008902DD"/>
    <w:rsid w:val="00891945"/>
    <w:rsid w:val="008970A2"/>
    <w:rsid w:val="008D3BE2"/>
    <w:rsid w:val="00901738"/>
    <w:rsid w:val="00930ACA"/>
    <w:rsid w:val="00935B5B"/>
    <w:rsid w:val="00946119"/>
    <w:rsid w:val="0094654F"/>
    <w:rsid w:val="009B07C0"/>
    <w:rsid w:val="009D070B"/>
    <w:rsid w:val="009D23B4"/>
    <w:rsid w:val="009D275A"/>
    <w:rsid w:val="009D683D"/>
    <w:rsid w:val="009E2AD3"/>
    <w:rsid w:val="009F15E1"/>
    <w:rsid w:val="009F760A"/>
    <w:rsid w:val="00A15862"/>
    <w:rsid w:val="00A51411"/>
    <w:rsid w:val="00B03B79"/>
    <w:rsid w:val="00B601C3"/>
    <w:rsid w:val="00B973E9"/>
    <w:rsid w:val="00BA621A"/>
    <w:rsid w:val="00BA7F3C"/>
    <w:rsid w:val="00BC2A9E"/>
    <w:rsid w:val="00BD52B4"/>
    <w:rsid w:val="00BF375A"/>
    <w:rsid w:val="00C066E6"/>
    <w:rsid w:val="00C40AE2"/>
    <w:rsid w:val="00C42E2D"/>
    <w:rsid w:val="00C629E2"/>
    <w:rsid w:val="00C835B2"/>
    <w:rsid w:val="00C8453F"/>
    <w:rsid w:val="00CB14A5"/>
    <w:rsid w:val="00CC6245"/>
    <w:rsid w:val="00CD0858"/>
    <w:rsid w:val="00CD5323"/>
    <w:rsid w:val="00CD6ADA"/>
    <w:rsid w:val="00CE09C9"/>
    <w:rsid w:val="00D27E93"/>
    <w:rsid w:val="00D35E71"/>
    <w:rsid w:val="00D472CF"/>
    <w:rsid w:val="00D56D49"/>
    <w:rsid w:val="00D65F09"/>
    <w:rsid w:val="00D8301D"/>
    <w:rsid w:val="00D86A25"/>
    <w:rsid w:val="00D911C1"/>
    <w:rsid w:val="00DA70F1"/>
    <w:rsid w:val="00DB0F50"/>
    <w:rsid w:val="00DD7CD2"/>
    <w:rsid w:val="00E15EAA"/>
    <w:rsid w:val="00E24A34"/>
    <w:rsid w:val="00E524D4"/>
    <w:rsid w:val="00E52884"/>
    <w:rsid w:val="00E55B10"/>
    <w:rsid w:val="00EB668A"/>
    <w:rsid w:val="00EC115F"/>
    <w:rsid w:val="00EF13F1"/>
    <w:rsid w:val="00F1534A"/>
    <w:rsid w:val="00F17BEF"/>
    <w:rsid w:val="00F25227"/>
    <w:rsid w:val="00F413F6"/>
    <w:rsid w:val="00FB6969"/>
    <w:rsid w:val="00FD3B0F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9C"/>
    <w:rPr>
      <w:sz w:val="24"/>
      <w:szCs w:val="24"/>
      <w:lang w:val="es-PY" w:eastAsia="es-ES"/>
    </w:rPr>
  </w:style>
  <w:style w:type="paragraph" w:styleId="Ttulo1">
    <w:name w:val="heading 1"/>
    <w:basedOn w:val="Normal"/>
    <w:next w:val="Normal"/>
    <w:link w:val="Ttulo1Car"/>
    <w:qFormat/>
    <w:rsid w:val="00F17BEF"/>
    <w:pPr>
      <w:keepNext/>
      <w:spacing w:after="200" w:line="360" w:lineRule="auto"/>
      <w:jc w:val="center"/>
      <w:outlineLvl w:val="0"/>
    </w:pPr>
    <w:rPr>
      <w:rFonts w:ascii="Garamond" w:eastAsiaTheme="minorHAnsi" w:hAnsi="Garamond" w:cstheme="minorBidi"/>
      <w:b/>
      <w:outline/>
      <w:color w:val="000000"/>
      <w:sz w:val="28"/>
      <w:szCs w:val="22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ar"/>
    <w:qFormat/>
    <w:rsid w:val="00F17BEF"/>
    <w:pPr>
      <w:keepNext/>
      <w:spacing w:after="200" w:line="276" w:lineRule="auto"/>
      <w:outlineLvl w:val="1"/>
    </w:pPr>
    <w:rPr>
      <w:rFonts w:ascii="Garamond" w:eastAsiaTheme="minorHAnsi" w:hAnsi="Garamond" w:cstheme="minorBidi"/>
      <w:b/>
      <w:sz w:val="36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F17BEF"/>
    <w:pPr>
      <w:keepNext/>
      <w:spacing w:after="200" w:line="276" w:lineRule="auto"/>
      <w:jc w:val="center"/>
      <w:outlineLvl w:val="2"/>
    </w:pPr>
    <w:rPr>
      <w:rFonts w:ascii="Garamond" w:eastAsiaTheme="minorHAnsi" w:hAnsi="Garamond" w:cstheme="minorBidi"/>
      <w:b/>
      <w:outline/>
      <w:color w:val="000000"/>
      <w:sz w:val="40"/>
      <w:szCs w:val="22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7BEF"/>
    <w:rPr>
      <w:rFonts w:ascii="Garamond" w:hAnsi="Garamond"/>
      <w:b/>
      <w:outline/>
      <w:color w:val="000000"/>
      <w:sz w:val="28"/>
      <w:lang w:val="es-E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ar">
    <w:name w:val="Título 2 Car"/>
    <w:basedOn w:val="Fuentedeprrafopredeter"/>
    <w:link w:val="Ttulo2"/>
    <w:rsid w:val="00F17BEF"/>
    <w:rPr>
      <w:rFonts w:ascii="Garamond" w:hAnsi="Garamond"/>
      <w:b/>
      <w:sz w:val="36"/>
      <w:lang w:val="es-ES"/>
    </w:rPr>
  </w:style>
  <w:style w:type="character" w:customStyle="1" w:styleId="Ttulo3Car">
    <w:name w:val="Título 3 Car"/>
    <w:basedOn w:val="Fuentedeprrafopredeter"/>
    <w:link w:val="Ttulo3"/>
    <w:rsid w:val="00F17BEF"/>
    <w:rPr>
      <w:rFonts w:ascii="Garamond" w:hAnsi="Garamond"/>
      <w:b/>
      <w:outline/>
      <w:color w:val="000000"/>
      <w:sz w:val="40"/>
      <w:lang w:val="es-E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rrafodelista">
    <w:name w:val="List Paragraph"/>
    <w:basedOn w:val="Normal"/>
    <w:uiPriority w:val="34"/>
    <w:qFormat/>
    <w:rsid w:val="007203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B0F5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0F50"/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Piedepgina">
    <w:name w:val="footer"/>
    <w:basedOn w:val="Normal"/>
    <w:link w:val="PiedepginaCar"/>
    <w:uiPriority w:val="99"/>
    <w:unhideWhenUsed/>
    <w:rsid w:val="00DB0F5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0F50"/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table" w:styleId="Tablaconcuadrcula">
    <w:name w:val="Table Grid"/>
    <w:basedOn w:val="Tablanormal"/>
    <w:rsid w:val="0021459C"/>
    <w:rPr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9C"/>
    <w:rPr>
      <w:sz w:val="24"/>
      <w:szCs w:val="24"/>
      <w:lang w:val="es-PY" w:eastAsia="es-ES"/>
    </w:rPr>
  </w:style>
  <w:style w:type="paragraph" w:styleId="Ttulo1">
    <w:name w:val="heading 1"/>
    <w:basedOn w:val="Normal"/>
    <w:next w:val="Normal"/>
    <w:link w:val="Ttulo1Car"/>
    <w:qFormat/>
    <w:rsid w:val="00F17BEF"/>
    <w:pPr>
      <w:keepNext/>
      <w:spacing w:after="200" w:line="360" w:lineRule="auto"/>
      <w:jc w:val="center"/>
      <w:outlineLvl w:val="0"/>
    </w:pPr>
    <w:rPr>
      <w:rFonts w:ascii="Garamond" w:eastAsiaTheme="minorHAnsi" w:hAnsi="Garamond" w:cstheme="minorBidi"/>
      <w:b/>
      <w:outline/>
      <w:color w:val="000000"/>
      <w:sz w:val="28"/>
      <w:szCs w:val="22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ar"/>
    <w:qFormat/>
    <w:rsid w:val="00F17BEF"/>
    <w:pPr>
      <w:keepNext/>
      <w:spacing w:after="200" w:line="276" w:lineRule="auto"/>
      <w:outlineLvl w:val="1"/>
    </w:pPr>
    <w:rPr>
      <w:rFonts w:ascii="Garamond" w:eastAsiaTheme="minorHAnsi" w:hAnsi="Garamond" w:cstheme="minorBidi"/>
      <w:b/>
      <w:sz w:val="36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F17BEF"/>
    <w:pPr>
      <w:keepNext/>
      <w:spacing w:after="200" w:line="276" w:lineRule="auto"/>
      <w:jc w:val="center"/>
      <w:outlineLvl w:val="2"/>
    </w:pPr>
    <w:rPr>
      <w:rFonts w:ascii="Garamond" w:eastAsiaTheme="minorHAnsi" w:hAnsi="Garamond" w:cstheme="minorBidi"/>
      <w:b/>
      <w:outline/>
      <w:color w:val="000000"/>
      <w:sz w:val="40"/>
      <w:szCs w:val="22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7BEF"/>
    <w:rPr>
      <w:rFonts w:ascii="Garamond" w:hAnsi="Garamond"/>
      <w:b/>
      <w:outline/>
      <w:color w:val="000000"/>
      <w:sz w:val="28"/>
      <w:lang w:val="es-E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ar">
    <w:name w:val="Título 2 Car"/>
    <w:basedOn w:val="Fuentedeprrafopredeter"/>
    <w:link w:val="Ttulo2"/>
    <w:rsid w:val="00F17BEF"/>
    <w:rPr>
      <w:rFonts w:ascii="Garamond" w:hAnsi="Garamond"/>
      <w:b/>
      <w:sz w:val="36"/>
      <w:lang w:val="es-ES"/>
    </w:rPr>
  </w:style>
  <w:style w:type="character" w:customStyle="1" w:styleId="Ttulo3Car">
    <w:name w:val="Título 3 Car"/>
    <w:basedOn w:val="Fuentedeprrafopredeter"/>
    <w:link w:val="Ttulo3"/>
    <w:rsid w:val="00F17BEF"/>
    <w:rPr>
      <w:rFonts w:ascii="Garamond" w:hAnsi="Garamond"/>
      <w:b/>
      <w:outline/>
      <w:color w:val="000000"/>
      <w:sz w:val="40"/>
      <w:lang w:val="es-E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rrafodelista">
    <w:name w:val="List Paragraph"/>
    <w:basedOn w:val="Normal"/>
    <w:uiPriority w:val="34"/>
    <w:qFormat/>
    <w:rsid w:val="007203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B0F5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0F50"/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Piedepgina">
    <w:name w:val="footer"/>
    <w:basedOn w:val="Normal"/>
    <w:link w:val="PiedepginaCar"/>
    <w:uiPriority w:val="99"/>
    <w:unhideWhenUsed/>
    <w:rsid w:val="00DB0F5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0F50"/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table" w:styleId="Tablaconcuadrcula">
    <w:name w:val="Table Grid"/>
    <w:basedOn w:val="Tablanormal"/>
    <w:rsid w:val="0021459C"/>
    <w:rPr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je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4B94F-1E2E-443A-8742-8A5CCA42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2020-10-22T12:23:00Z</cp:lastPrinted>
  <dcterms:created xsi:type="dcterms:W3CDTF">2020-10-23T15:56:00Z</dcterms:created>
  <dcterms:modified xsi:type="dcterms:W3CDTF">2020-10-23T15:56:00Z</dcterms:modified>
</cp:coreProperties>
</file>